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3E" w:rsidRDefault="00BC3D3E" w:rsidP="00BC3D3E">
      <w:pPr>
        <w:tabs>
          <w:tab w:val="left" w:pos="3686"/>
        </w:tabs>
        <w:jc w:val="center"/>
        <w:rPr>
          <w:rFonts w:ascii="Tahoma" w:hAnsi="Tahoma"/>
          <w:b/>
          <w:sz w:val="16"/>
        </w:rPr>
      </w:pPr>
    </w:p>
    <w:p w:rsidR="00BC3D3E" w:rsidRDefault="00BC3D3E" w:rsidP="00BC3D3E">
      <w:pPr>
        <w:tabs>
          <w:tab w:val="left" w:pos="3686"/>
        </w:tabs>
        <w:jc w:val="center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 w:rsidRPr="003C7243">
        <w:rPr>
          <w:sz w:val="22"/>
          <w:szCs w:val="22"/>
        </w:rPr>
        <w:t xml:space="preserve">ВЫБОР </w:t>
      </w:r>
      <w:r>
        <w:rPr>
          <w:sz w:val="22"/>
          <w:szCs w:val="22"/>
        </w:rPr>
        <w:t xml:space="preserve"> НАИБОЛЕЕ </w:t>
      </w:r>
      <w:r w:rsidRPr="003C7243">
        <w:rPr>
          <w:sz w:val="22"/>
          <w:szCs w:val="22"/>
        </w:rPr>
        <w:t>ЭКОНОМИЧЕСКИ ЭФФЕКТИВНО</w:t>
      </w:r>
      <w:r>
        <w:rPr>
          <w:sz w:val="22"/>
          <w:szCs w:val="22"/>
        </w:rPr>
        <w:t>ГО ПРОЕКТА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ВРЕМЕННОЙ ИНТЕРВАЛ: 10 лет.</w:t>
      </w:r>
    </w:p>
    <w:p w:rsidR="00BC3D3E" w:rsidRDefault="00BC3D3E" w:rsidP="00BC3D3E">
      <w:pPr>
        <w:pStyle w:val="a3"/>
        <w:rPr>
          <w:sz w:val="16"/>
        </w:rPr>
      </w:pPr>
      <w:r>
        <w:rPr>
          <w:sz w:val="16"/>
        </w:rPr>
        <w:t xml:space="preserve">Предприятие работает на внутреннем рынке. В дальнейшем можно получить доступ и на другие рынки. При принятии решения о выходе на какой-либо рынок предприятие в начале первого года делает финансовые затраты на освоение рынка в размере 2000 </w:t>
      </w:r>
      <w:proofErr w:type="spellStart"/>
      <w:r>
        <w:rPr>
          <w:sz w:val="16"/>
        </w:rPr>
        <w:t>ден.ед</w:t>
      </w:r>
      <w:proofErr w:type="spellEnd"/>
      <w:proofErr w:type="gramStart"/>
      <w:r>
        <w:rPr>
          <w:sz w:val="16"/>
        </w:rPr>
        <w:t xml:space="preserve">.., </w:t>
      </w:r>
      <w:proofErr w:type="gramEnd"/>
      <w:r>
        <w:rPr>
          <w:sz w:val="16"/>
        </w:rPr>
        <w:t xml:space="preserve">а затем ежегодно инвестирует в рынок по 1000 </w:t>
      </w:r>
      <w:proofErr w:type="spellStart"/>
      <w:r>
        <w:rPr>
          <w:sz w:val="16"/>
        </w:rPr>
        <w:t>ден.ед</w:t>
      </w:r>
      <w:proofErr w:type="spellEnd"/>
      <w:r>
        <w:rPr>
          <w:sz w:val="16"/>
        </w:rPr>
        <w:t>. до момента окончательного освоения рынка.</w:t>
      </w:r>
    </w:p>
    <w:p w:rsidR="00BC3D3E" w:rsidRDefault="00BC3D3E" w:rsidP="00BC3D3E">
      <w:pPr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Таблица 1. ПРОДОЛЖИТЕЛЬНОСТЬ ОСВОЕНИЯ РЫНКОВ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536"/>
      </w:tblGrid>
      <w:tr w:rsidR="00BC3D3E" w:rsidTr="00CE11BA">
        <w:tc>
          <w:tcPr>
            <w:tcW w:w="308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НАЗВАНИЕ РЫНКА</w:t>
            </w:r>
          </w:p>
        </w:tc>
        <w:tc>
          <w:tcPr>
            <w:tcW w:w="453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ПРОДОЛЖИТЕЛЬНОСТЬ ОСВОЕНИЯ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(в годах)</w:t>
            </w:r>
          </w:p>
        </w:tc>
      </w:tr>
      <w:tr w:rsidR="00BC3D3E" w:rsidTr="00CE11BA">
        <w:tc>
          <w:tcPr>
            <w:tcW w:w="308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Северный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Западный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Восточный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Южный</w:t>
            </w:r>
          </w:p>
        </w:tc>
        <w:tc>
          <w:tcPr>
            <w:tcW w:w="453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</w:tr>
    </w:tbl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Предприятие, освоившее тот или иной рынок, в дальнейшем ежегодно должно вкладывать средства в рекламу своей продукции, выставки, содержание представительств в размере 1000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>. по каждому виду продукции на каждом рынке.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Первоначально предприятие производит продукцию типа “А”. В дальнейшем возможен выпуск продукции типа “В” и типа “С”. Для этого необходимо произвести НИОКР, продолжительностью 6 кварталов, а стоимость - 1200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>. для каждого типа продукции.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Первоначально предприятие для выпуска продукции имеет корпус типа “К</w:t>
      </w:r>
      <w:proofErr w:type="gramStart"/>
      <w:r>
        <w:rPr>
          <w:rFonts w:ascii="Tahoma" w:hAnsi="Tahoma"/>
          <w:sz w:val="16"/>
        </w:rPr>
        <w:t>1</w:t>
      </w:r>
      <w:proofErr w:type="gramEnd"/>
      <w:r>
        <w:rPr>
          <w:rFonts w:ascii="Tahoma" w:hAnsi="Tahoma"/>
          <w:sz w:val="16"/>
        </w:rPr>
        <w:t>”, в дальнейшем возможна аренда других типов.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Таблица 2. ХАРАКТЕРИСТИКА КОРПУСОВ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86"/>
        <w:gridCol w:w="3962"/>
      </w:tblGrid>
      <w:tr w:rsidR="00BC3D3E" w:rsidTr="00CE11BA">
        <w:tc>
          <w:tcPr>
            <w:tcW w:w="1809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ВИД КОРПУСА</w:t>
            </w:r>
          </w:p>
        </w:tc>
        <w:tc>
          <w:tcPr>
            <w:tcW w:w="368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КОЛИЧЕСТВО ЦЕХОВ В КОРПУСЕ</w:t>
            </w:r>
          </w:p>
        </w:tc>
        <w:tc>
          <w:tcPr>
            <w:tcW w:w="396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АРЕНДНАЯ ПЛАТА ЗА КОРПУС В ГОД (тыс. 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sz w:val="16"/>
              </w:rPr>
              <w:t>.)</w:t>
            </w:r>
          </w:p>
        </w:tc>
      </w:tr>
      <w:tr w:rsidR="00BC3D3E" w:rsidTr="00CE11BA">
        <w:tc>
          <w:tcPr>
            <w:tcW w:w="1809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К</w:t>
            </w:r>
            <w:proofErr w:type="gramStart"/>
            <w:r>
              <w:rPr>
                <w:rFonts w:ascii="Tahoma" w:hAnsi="Tahoma"/>
                <w:sz w:val="16"/>
              </w:rPr>
              <w:t>1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К</w:t>
            </w:r>
            <w:proofErr w:type="gramStart"/>
            <w:r>
              <w:rPr>
                <w:rFonts w:ascii="Tahoma" w:hAnsi="Tahoma"/>
                <w:sz w:val="16"/>
              </w:rPr>
              <w:t>2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К3</w:t>
            </w:r>
          </w:p>
        </w:tc>
        <w:tc>
          <w:tcPr>
            <w:tcW w:w="368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</w:tc>
        <w:tc>
          <w:tcPr>
            <w:tcW w:w="396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</w:tr>
    </w:tbl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Первоначально 4 цеха корпуса “К</w:t>
      </w:r>
      <w:proofErr w:type="gramStart"/>
      <w:r>
        <w:rPr>
          <w:rFonts w:ascii="Tahoma" w:hAnsi="Tahoma"/>
          <w:sz w:val="16"/>
        </w:rPr>
        <w:t>1</w:t>
      </w:r>
      <w:proofErr w:type="gramEnd"/>
      <w:r>
        <w:rPr>
          <w:rFonts w:ascii="Tahoma" w:hAnsi="Tahoma"/>
          <w:sz w:val="16"/>
        </w:rPr>
        <w:t xml:space="preserve">”, имеющегося в  наличии у предприятия, оснащены специальным оборудованием. В дальнейшем возможна аренда данного оборудования. </w:t>
      </w:r>
      <w:r w:rsidRPr="005D6928">
        <w:rPr>
          <w:rFonts w:ascii="Tahoma" w:hAnsi="Tahoma"/>
          <w:sz w:val="16"/>
        </w:rPr>
        <w:t>1</w:t>
      </w:r>
      <w:r>
        <w:rPr>
          <w:rFonts w:ascii="Tahoma" w:hAnsi="Tahoma"/>
          <w:sz w:val="16"/>
        </w:rPr>
        <w:t xml:space="preserve"> цех выпускает 2000 штук в год. Стоимость корпуса типа «К</w:t>
      </w:r>
      <w:proofErr w:type="gramStart"/>
      <w:r>
        <w:rPr>
          <w:rFonts w:ascii="Tahoma" w:hAnsi="Tahoma"/>
          <w:sz w:val="16"/>
        </w:rPr>
        <w:t>1</w:t>
      </w:r>
      <w:proofErr w:type="gramEnd"/>
      <w:r>
        <w:rPr>
          <w:rFonts w:ascii="Tahoma" w:hAnsi="Tahoma"/>
          <w:sz w:val="16"/>
        </w:rPr>
        <w:t xml:space="preserve">», имеющего в наличии 4 цеха, составляет 20000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 xml:space="preserve">.. Стоимость одного оборудования – 4000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 xml:space="preserve">., на один корпус это составляет 16000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 xml:space="preserve">.. Общехозяйственные расходы составляют 4000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 xml:space="preserve">.. в год, общецеховые – 1000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 xml:space="preserve">.. на один цех в год. Аренда одного оборудования – 1000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>.</w:t>
      </w:r>
    </w:p>
    <w:p w:rsidR="00BC3D3E" w:rsidRP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P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</w:rPr>
        <w:t xml:space="preserve">Таблица 3. </w:t>
      </w:r>
      <w:r>
        <w:rPr>
          <w:rFonts w:ascii="Tahoma" w:hAnsi="Tahoma"/>
          <w:b/>
          <w:sz w:val="16"/>
        </w:rPr>
        <w:t>Структура производственных издержек предприятия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4246"/>
      </w:tblGrid>
      <w:tr w:rsidR="00BC3D3E" w:rsidTr="00CE11BA">
        <w:tc>
          <w:tcPr>
            <w:tcW w:w="1809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Тип продукции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Прямые материальные затраты в 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sz w:val="16"/>
              </w:rPr>
              <w:t>. на штуку</w:t>
            </w:r>
          </w:p>
        </w:tc>
        <w:tc>
          <w:tcPr>
            <w:tcW w:w="424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Заработная плата производственных рабочих, занятых изготовлением продукции, в 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proofErr w:type="gramStart"/>
            <w:r>
              <w:rPr>
                <w:rFonts w:ascii="Tahoma" w:hAnsi="Tahoma"/>
                <w:sz w:val="16"/>
              </w:rPr>
              <w:t xml:space="preserve">.. </w:t>
            </w:r>
            <w:proofErr w:type="gramEnd"/>
            <w:r>
              <w:rPr>
                <w:rFonts w:ascii="Tahoma" w:hAnsi="Tahoma"/>
                <w:sz w:val="16"/>
              </w:rPr>
              <w:t>на штуку</w:t>
            </w:r>
          </w:p>
        </w:tc>
      </w:tr>
      <w:tr w:rsidR="00BC3D3E" w:rsidTr="00CE11BA">
        <w:tc>
          <w:tcPr>
            <w:tcW w:w="1809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1,8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2,1</w:t>
            </w:r>
          </w:p>
        </w:tc>
        <w:tc>
          <w:tcPr>
            <w:tcW w:w="424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1,3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2,4</w:t>
            </w:r>
          </w:p>
        </w:tc>
      </w:tr>
    </w:tbl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b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2.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</w:rPr>
        <w:t xml:space="preserve">Таблица 3. </w:t>
      </w:r>
      <w:r>
        <w:rPr>
          <w:rFonts w:ascii="Tahoma" w:hAnsi="Tahoma"/>
          <w:b/>
          <w:sz w:val="16"/>
        </w:rPr>
        <w:t>Структура производственных издержек предприятия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4246"/>
      </w:tblGrid>
      <w:tr w:rsidR="00BC3D3E" w:rsidTr="00CE11BA">
        <w:tc>
          <w:tcPr>
            <w:tcW w:w="1809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Тип продукции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Прямые материальные затраты в 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sz w:val="16"/>
              </w:rPr>
              <w:t>. на штуку</w:t>
            </w:r>
          </w:p>
        </w:tc>
        <w:tc>
          <w:tcPr>
            <w:tcW w:w="424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Заработная плата производственных рабочих, занятых изготовлением продукции, в 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proofErr w:type="gramStart"/>
            <w:r>
              <w:rPr>
                <w:rFonts w:ascii="Tahoma" w:hAnsi="Tahoma"/>
                <w:sz w:val="16"/>
              </w:rPr>
              <w:t xml:space="preserve">.. </w:t>
            </w:r>
            <w:proofErr w:type="gramEnd"/>
            <w:r>
              <w:rPr>
                <w:rFonts w:ascii="Tahoma" w:hAnsi="Tahoma"/>
                <w:sz w:val="16"/>
              </w:rPr>
              <w:t>на штуку</w:t>
            </w:r>
          </w:p>
        </w:tc>
      </w:tr>
      <w:tr w:rsidR="00BC3D3E" w:rsidTr="00CE11BA">
        <w:tc>
          <w:tcPr>
            <w:tcW w:w="1809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1,5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2,8</w:t>
            </w:r>
          </w:p>
        </w:tc>
        <w:tc>
          <w:tcPr>
            <w:tcW w:w="424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1,3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2,4</w:t>
            </w:r>
          </w:p>
        </w:tc>
      </w:tr>
    </w:tbl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3.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b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</w:rPr>
        <w:t xml:space="preserve">Таблица 3. </w:t>
      </w:r>
      <w:r>
        <w:rPr>
          <w:rFonts w:ascii="Tahoma" w:hAnsi="Tahoma"/>
          <w:b/>
          <w:sz w:val="16"/>
        </w:rPr>
        <w:t>Структура производственных издержек предприятия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4246"/>
      </w:tblGrid>
      <w:tr w:rsidR="00BC3D3E" w:rsidTr="00CE11BA">
        <w:tc>
          <w:tcPr>
            <w:tcW w:w="1809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Тип продукции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Прямые материальные затраты в 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sz w:val="16"/>
              </w:rPr>
              <w:t>. на штуку</w:t>
            </w:r>
          </w:p>
        </w:tc>
        <w:tc>
          <w:tcPr>
            <w:tcW w:w="424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Заработная плата производственных рабочих, занятых изготовлением продукции, в 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proofErr w:type="gramStart"/>
            <w:r>
              <w:rPr>
                <w:rFonts w:ascii="Tahoma" w:hAnsi="Tahoma"/>
                <w:sz w:val="16"/>
              </w:rPr>
              <w:t xml:space="preserve">.. </w:t>
            </w:r>
            <w:proofErr w:type="gramEnd"/>
            <w:r>
              <w:rPr>
                <w:rFonts w:ascii="Tahoma" w:hAnsi="Tahoma"/>
                <w:sz w:val="16"/>
              </w:rPr>
              <w:t>на штуку</w:t>
            </w:r>
          </w:p>
        </w:tc>
      </w:tr>
      <w:tr w:rsidR="00BC3D3E" w:rsidTr="00CE11BA">
        <w:tc>
          <w:tcPr>
            <w:tcW w:w="1809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1,3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2,1</w:t>
            </w:r>
          </w:p>
        </w:tc>
        <w:tc>
          <w:tcPr>
            <w:tcW w:w="4246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1,6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2,1</w:t>
            </w:r>
          </w:p>
        </w:tc>
      </w:tr>
    </w:tbl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Pr="00350129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color w:val="FF0000"/>
          <w:sz w:val="16"/>
        </w:rPr>
      </w:pPr>
      <w:r w:rsidRPr="00350129">
        <w:rPr>
          <w:rFonts w:ascii="Tahoma" w:hAnsi="Tahoma"/>
          <w:color w:val="FF0000"/>
          <w:sz w:val="16"/>
        </w:rPr>
        <w:t>4.</w:t>
      </w:r>
    </w:p>
    <w:p w:rsidR="00BC3D3E" w:rsidRPr="00350129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color w:val="FF0000"/>
          <w:sz w:val="16"/>
        </w:rPr>
      </w:pPr>
    </w:p>
    <w:p w:rsidR="00BC3D3E" w:rsidRPr="00350129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color w:val="FF0000"/>
          <w:sz w:val="16"/>
          <w:lang w:val="en-US"/>
        </w:rPr>
      </w:pPr>
      <w:r w:rsidRPr="00350129">
        <w:rPr>
          <w:rFonts w:ascii="Tahoma" w:hAnsi="Tahoma"/>
          <w:color w:val="FF0000"/>
          <w:sz w:val="16"/>
        </w:rPr>
        <w:t xml:space="preserve">Таблица 3. </w:t>
      </w:r>
      <w:r w:rsidRPr="00350129">
        <w:rPr>
          <w:rFonts w:ascii="Tahoma" w:hAnsi="Tahoma"/>
          <w:b/>
          <w:color w:val="FF0000"/>
          <w:sz w:val="16"/>
        </w:rPr>
        <w:t>Структура производственных издержек предприятия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4246"/>
      </w:tblGrid>
      <w:tr w:rsidR="00350129" w:rsidRPr="00350129" w:rsidTr="00CE11BA">
        <w:tc>
          <w:tcPr>
            <w:tcW w:w="1809" w:type="dxa"/>
          </w:tcPr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t>Тип продукции</w:t>
            </w:r>
          </w:p>
        </w:tc>
        <w:tc>
          <w:tcPr>
            <w:tcW w:w="3402" w:type="dxa"/>
          </w:tcPr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t xml:space="preserve">Прямые материальные затраты в </w:t>
            </w:r>
            <w:proofErr w:type="spellStart"/>
            <w:r w:rsidRPr="00350129">
              <w:rPr>
                <w:rFonts w:ascii="Tahoma" w:hAnsi="Tahoma"/>
                <w:color w:val="FF0000"/>
                <w:sz w:val="16"/>
              </w:rPr>
              <w:t>ден.ед</w:t>
            </w:r>
            <w:proofErr w:type="spellEnd"/>
            <w:r w:rsidRPr="00350129">
              <w:rPr>
                <w:rFonts w:ascii="Tahoma" w:hAnsi="Tahoma"/>
                <w:color w:val="FF0000"/>
                <w:sz w:val="16"/>
              </w:rPr>
              <w:t>. на штуку</w:t>
            </w:r>
          </w:p>
        </w:tc>
        <w:tc>
          <w:tcPr>
            <w:tcW w:w="4246" w:type="dxa"/>
          </w:tcPr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t xml:space="preserve">Заработная плата производственных рабочих, занятых изготовлением продукции, в </w:t>
            </w:r>
            <w:proofErr w:type="spellStart"/>
            <w:r w:rsidRPr="00350129">
              <w:rPr>
                <w:rFonts w:ascii="Tahoma" w:hAnsi="Tahoma"/>
                <w:color w:val="FF0000"/>
                <w:sz w:val="16"/>
              </w:rPr>
              <w:t>ден.ед</w:t>
            </w:r>
            <w:proofErr w:type="spellEnd"/>
            <w:proofErr w:type="gramStart"/>
            <w:r w:rsidRPr="00350129">
              <w:rPr>
                <w:rFonts w:ascii="Tahoma" w:hAnsi="Tahoma"/>
                <w:color w:val="FF0000"/>
                <w:sz w:val="16"/>
              </w:rPr>
              <w:t xml:space="preserve">.. </w:t>
            </w:r>
            <w:proofErr w:type="gramEnd"/>
            <w:r w:rsidRPr="00350129">
              <w:rPr>
                <w:rFonts w:ascii="Tahoma" w:hAnsi="Tahoma"/>
                <w:color w:val="FF0000"/>
                <w:sz w:val="16"/>
              </w:rPr>
              <w:t>на штуку</w:t>
            </w:r>
          </w:p>
        </w:tc>
      </w:tr>
      <w:tr w:rsidR="00350129" w:rsidRPr="00350129" w:rsidTr="00350129">
        <w:trPr>
          <w:trHeight w:val="46"/>
        </w:trPr>
        <w:tc>
          <w:tcPr>
            <w:tcW w:w="1809" w:type="dxa"/>
          </w:tcPr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t>А</w:t>
            </w:r>
          </w:p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lastRenderedPageBreak/>
              <w:t>В</w:t>
            </w:r>
          </w:p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t>С</w:t>
            </w:r>
          </w:p>
        </w:tc>
        <w:tc>
          <w:tcPr>
            <w:tcW w:w="3402" w:type="dxa"/>
          </w:tcPr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lastRenderedPageBreak/>
              <w:t>2,3</w:t>
            </w:r>
          </w:p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lastRenderedPageBreak/>
              <w:t>1,2</w:t>
            </w:r>
          </w:p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t>2,2</w:t>
            </w:r>
          </w:p>
        </w:tc>
        <w:tc>
          <w:tcPr>
            <w:tcW w:w="4246" w:type="dxa"/>
          </w:tcPr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lastRenderedPageBreak/>
              <w:t>1,4</w:t>
            </w:r>
          </w:p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lastRenderedPageBreak/>
              <w:t>2,3</w:t>
            </w:r>
          </w:p>
          <w:p w:rsidR="00BC3D3E" w:rsidRPr="00350129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color w:val="FF0000"/>
                <w:sz w:val="16"/>
              </w:rPr>
            </w:pPr>
            <w:r w:rsidRPr="00350129">
              <w:rPr>
                <w:rFonts w:ascii="Tahoma" w:hAnsi="Tahoma"/>
                <w:color w:val="FF0000"/>
                <w:sz w:val="16"/>
              </w:rPr>
              <w:t>2,5</w:t>
            </w:r>
          </w:p>
        </w:tc>
      </w:tr>
    </w:tbl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 xml:space="preserve">Таблица 4. </w:t>
      </w:r>
      <w:r>
        <w:rPr>
          <w:rFonts w:ascii="Tahoma" w:hAnsi="Tahoma"/>
          <w:b/>
          <w:sz w:val="16"/>
        </w:rPr>
        <w:t>Прогноз динамики объема продаж и цен по различным типам продукции на внутреннем рынке.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64"/>
        <w:gridCol w:w="1464"/>
        <w:gridCol w:w="1464"/>
        <w:gridCol w:w="1464"/>
        <w:gridCol w:w="1464"/>
        <w:gridCol w:w="1464"/>
      </w:tblGrid>
      <w:tr w:rsidR="00BC3D3E" w:rsidTr="00CE11BA">
        <w:tc>
          <w:tcPr>
            <w:tcW w:w="9457" w:type="dxa"/>
            <w:gridSpan w:val="7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ВНУТРЕННИЙ РЫНОК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Год</w:t>
            </w:r>
          </w:p>
        </w:tc>
        <w:tc>
          <w:tcPr>
            <w:tcW w:w="2927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Продукция типа “А”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927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Продукция типа “В”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2927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Продукция типа “С”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Объем продаж в тыс. шт.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Цена в </w:t>
            </w:r>
            <w:proofErr w:type="spellStart"/>
            <w:r>
              <w:rPr>
                <w:rFonts w:ascii="Tahoma" w:hAnsi="Tahoma"/>
                <w:b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b/>
                <w:sz w:val="16"/>
              </w:rPr>
              <w:t>. за шт.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Объем продаж в тыс. шт.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Цена в </w:t>
            </w:r>
            <w:proofErr w:type="spellStart"/>
            <w:r>
              <w:rPr>
                <w:rFonts w:ascii="Tahoma" w:hAnsi="Tahoma"/>
                <w:b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b/>
                <w:sz w:val="16"/>
              </w:rPr>
              <w:t>. за шт.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Объем продаж в тыс. шт.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Цена в </w:t>
            </w:r>
            <w:proofErr w:type="spellStart"/>
            <w:r>
              <w:rPr>
                <w:rFonts w:ascii="Tahoma" w:hAnsi="Tahoma"/>
                <w:b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b/>
                <w:sz w:val="16"/>
              </w:rPr>
              <w:t>. за шт.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1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2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3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4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5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6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7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 7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6.3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4.6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4.0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9.2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146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10.1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11.5</w:t>
            </w:r>
          </w:p>
        </w:tc>
      </w:tr>
    </w:tbl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  <w:lang w:val="en-US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</w:t>
      </w: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Pr="002F3A51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Таблица 5.Прогноз объема продаж и цен по различным типам продукции на внешнем рынке.</w:t>
      </w:r>
    </w:p>
    <w:p w:rsidR="00BC3D3E" w:rsidRPr="002F3A51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2694"/>
      </w:tblGrid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ГОД</w:t>
            </w:r>
          </w:p>
        </w:tc>
        <w:tc>
          <w:tcPr>
            <w:tcW w:w="6096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Продукция типа “А”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Объем продаж в тыс. шт.</w:t>
            </w:r>
          </w:p>
        </w:tc>
        <w:tc>
          <w:tcPr>
            <w:tcW w:w="269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Цена в </w:t>
            </w:r>
            <w:proofErr w:type="spellStart"/>
            <w:r>
              <w:rPr>
                <w:rFonts w:ascii="Tahoma" w:hAnsi="Tahoma"/>
                <w:b/>
                <w:sz w:val="16"/>
              </w:rPr>
              <w:t>ден.ед</w:t>
            </w:r>
            <w:proofErr w:type="spellEnd"/>
            <w:proofErr w:type="gramStart"/>
            <w:r>
              <w:rPr>
                <w:rFonts w:ascii="Tahoma" w:hAnsi="Tahoma"/>
                <w:b/>
                <w:sz w:val="16"/>
              </w:rPr>
              <w:t xml:space="preserve">.. </w:t>
            </w:r>
            <w:proofErr w:type="gramEnd"/>
            <w:r>
              <w:rPr>
                <w:rFonts w:ascii="Tahoma" w:hAnsi="Tahoma"/>
                <w:b/>
                <w:sz w:val="16"/>
              </w:rPr>
              <w:t>за шт.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6096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СЕВЕРНЫЙ РЫНОК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269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6.5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6096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ЗАПАДНЫЙ РЫНОК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269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6.6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6096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ВОСТОЧНЫЙ РЫНОК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269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6.9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6096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ЮЖНЫЙ РЫНОК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340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269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7.0</w:t>
            </w:r>
          </w:p>
        </w:tc>
      </w:tr>
    </w:tbl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418"/>
        <w:gridCol w:w="1768"/>
        <w:gridCol w:w="1492"/>
      </w:tblGrid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ГОД</w:t>
            </w:r>
          </w:p>
        </w:tc>
        <w:tc>
          <w:tcPr>
            <w:tcW w:w="6521" w:type="dxa"/>
            <w:gridSpan w:val="4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Продукция типа “С”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1843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Объем продаж в тыс. шт.</w:t>
            </w: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Цена </w:t>
            </w:r>
            <w:proofErr w:type="spellStart"/>
            <w:r>
              <w:rPr>
                <w:rFonts w:ascii="Tahoma" w:hAnsi="Tahoma"/>
                <w:b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b/>
                <w:sz w:val="16"/>
              </w:rPr>
              <w:t>. за шт.</w:t>
            </w:r>
          </w:p>
        </w:tc>
        <w:tc>
          <w:tcPr>
            <w:tcW w:w="1768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Объем продаж в тыс. шт.</w:t>
            </w:r>
          </w:p>
        </w:tc>
        <w:tc>
          <w:tcPr>
            <w:tcW w:w="149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Цена </w:t>
            </w:r>
            <w:proofErr w:type="spellStart"/>
            <w:r>
              <w:rPr>
                <w:rFonts w:ascii="Tahoma" w:hAnsi="Tahoma"/>
                <w:b/>
                <w:sz w:val="16"/>
              </w:rPr>
              <w:t>ден.ед</w:t>
            </w:r>
            <w:proofErr w:type="spellEnd"/>
            <w:proofErr w:type="gramStart"/>
            <w:r>
              <w:rPr>
                <w:rFonts w:ascii="Tahoma" w:hAnsi="Tahoma"/>
                <w:b/>
                <w:sz w:val="16"/>
              </w:rPr>
              <w:t xml:space="preserve">.. </w:t>
            </w:r>
            <w:proofErr w:type="gramEnd"/>
            <w:r>
              <w:rPr>
                <w:rFonts w:ascii="Tahoma" w:hAnsi="Tahoma"/>
                <w:b/>
                <w:sz w:val="16"/>
              </w:rPr>
              <w:t>за шт.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3261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СЕВЕРНЫЙ РЫНОК</w:t>
            </w:r>
          </w:p>
        </w:tc>
        <w:tc>
          <w:tcPr>
            <w:tcW w:w="3260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ЗАПАДНЫЙ РЫОК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1843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8.7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10.4</w:t>
            </w:r>
          </w:p>
        </w:tc>
        <w:tc>
          <w:tcPr>
            <w:tcW w:w="1768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18</w:t>
            </w:r>
          </w:p>
        </w:tc>
        <w:tc>
          <w:tcPr>
            <w:tcW w:w="149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11.5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3261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ВОСТОЧНЫЙ РЫНОК</w:t>
            </w:r>
          </w:p>
        </w:tc>
        <w:tc>
          <w:tcPr>
            <w:tcW w:w="3260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ЮЖНЫЙ РЫНОК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1843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8.7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10.6</w:t>
            </w:r>
          </w:p>
        </w:tc>
        <w:tc>
          <w:tcPr>
            <w:tcW w:w="1768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149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10.8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11.0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11.5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11.5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843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768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49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</w:p>
        </w:tc>
      </w:tr>
    </w:tbl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Денежные средства предприятия на начало первого года составляют 30000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proofErr w:type="gramStart"/>
      <w:r>
        <w:rPr>
          <w:rFonts w:ascii="Tahoma" w:hAnsi="Tahoma"/>
          <w:sz w:val="16"/>
        </w:rPr>
        <w:t>..</w:t>
      </w:r>
      <w:proofErr w:type="gramEnd"/>
    </w:p>
    <w:p w:rsidR="00BC3D3E" w:rsidRPr="008E2D0D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i/>
          <w:sz w:val="16"/>
        </w:rPr>
      </w:pPr>
      <w:r>
        <w:rPr>
          <w:rFonts w:ascii="Tahoma" w:hAnsi="Tahoma"/>
          <w:sz w:val="16"/>
        </w:rPr>
        <w:t>Норма амортизации по недвижимости - 5%. Равномерный метод начисления амортизации.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Ускоренный метод начисления амортизации активной части основных фондов (норма амортизации - 10%).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Годовая ставка краткосрочного кредита (на 1 год) составляет 20%. Кредит берется не более размера капитала.</w:t>
      </w:r>
    </w:p>
    <w:p w:rsidR="00BC3D3E" w:rsidRDefault="00BC3D3E" w:rsidP="00BC3D3E">
      <w:pPr>
        <w:pStyle w:val="1"/>
        <w:rPr>
          <w:sz w:val="16"/>
        </w:rPr>
      </w:pPr>
      <w:r>
        <w:rPr>
          <w:sz w:val="16"/>
        </w:rPr>
        <w:t>ЗАДАНИЕ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Рассчитать следующие стратегии деятельности предприятия</w:t>
      </w:r>
      <w:proofErr w:type="gramStart"/>
      <w:r>
        <w:rPr>
          <w:rFonts w:ascii="Tahoma" w:hAnsi="Tahoma"/>
          <w:sz w:val="16"/>
        </w:rPr>
        <w:t xml:space="preserve"> В</w:t>
      </w:r>
      <w:proofErr w:type="gramEnd"/>
      <w:r>
        <w:rPr>
          <w:rFonts w:ascii="Tahoma" w:hAnsi="Tahoma"/>
          <w:sz w:val="16"/>
        </w:rPr>
        <w:t>се затраты распределяются соответственно объему продаж (количество штук) по отношению к каждому продукту или к рынку. В начале года первичные затраты, (для которых берется кредит), рассчитываются следующим образом: вся аренда корпусов и оборудования + 1\12 всех остальных затрат.</w:t>
      </w:r>
    </w:p>
    <w:p w:rsidR="00BC3D3E" w:rsidRPr="00350129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color w:val="FF0000"/>
          <w:sz w:val="16"/>
        </w:rPr>
      </w:pPr>
      <w:r w:rsidRPr="00350129">
        <w:rPr>
          <w:rFonts w:ascii="Tahoma" w:hAnsi="Tahoma"/>
          <w:color w:val="FF0000"/>
          <w:sz w:val="16"/>
        </w:rPr>
        <w:t>ПРОЕКТ 1 – диверсифицированного роста. Предприятие работает только на внутреннем рынке. С1-ого по 4-ый год  выпускает продукцию типа «А», с 5-ого по 8-ой – типа «В», с 8-ого по 10-ый – типа «</w:t>
      </w:r>
      <w:proofErr w:type="gramStart"/>
      <w:r w:rsidRPr="00350129">
        <w:rPr>
          <w:rFonts w:ascii="Tahoma" w:hAnsi="Tahoma"/>
          <w:color w:val="FF0000"/>
          <w:sz w:val="16"/>
        </w:rPr>
        <w:t>С</w:t>
      </w:r>
      <w:proofErr w:type="gramEnd"/>
      <w:r w:rsidRPr="00350129">
        <w:rPr>
          <w:rFonts w:ascii="Tahoma" w:hAnsi="Tahoma"/>
          <w:color w:val="FF0000"/>
          <w:sz w:val="16"/>
        </w:rPr>
        <w:t>»., спрос на продукцию удовлетворяется полностью.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ПРОЕКТ 2 – концентрического роста развития продукта. Рост фирмы за счет производства новых продуктов на завоеванном рынке (внутренний). С 1-ого по 4-ый год предприятие выпускает продукт типа «А», с 5-ого по 8-ой – типа «А» и «В», с 8-ого по 10-ый – типа «А», «В» и «</w:t>
      </w:r>
      <w:proofErr w:type="gramStart"/>
      <w:r>
        <w:rPr>
          <w:rFonts w:ascii="Tahoma" w:hAnsi="Tahoma"/>
          <w:sz w:val="16"/>
        </w:rPr>
        <w:t>С</w:t>
      </w:r>
      <w:proofErr w:type="gramEnd"/>
      <w:r>
        <w:rPr>
          <w:rFonts w:ascii="Tahoma" w:hAnsi="Tahoma"/>
          <w:sz w:val="16"/>
        </w:rPr>
        <w:t>».. Спрос удовлетворяется полностью.</w:t>
      </w:r>
    </w:p>
    <w:p w:rsidR="00BC3D3E" w:rsidRPr="00350129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color w:val="FF0000"/>
          <w:sz w:val="16"/>
        </w:rPr>
      </w:pPr>
      <w:r w:rsidRPr="00350129">
        <w:rPr>
          <w:rFonts w:ascii="Tahoma" w:hAnsi="Tahoma"/>
          <w:color w:val="FF0000"/>
          <w:sz w:val="16"/>
        </w:rPr>
        <w:t>ПРОЕКТ 3 – концентрического роста развития рынка. Т.е. завоевание всех рынков. С1-ого по 4-ый год предприятие выпускает продукт типа «А», начиная с внутреннего рынка, а далее по мере освоения других рынков (таблица 1) функционируют на них с продуктом типа «А». С 5-ого по 10-ый год на всех завоеванных рынках выпускают продукт типа «С».  Спрос удовлетворяется полностью.</w:t>
      </w:r>
    </w:p>
    <w:p w:rsidR="00BC3D3E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</w:p>
    <w:p w:rsidR="00BC3D3E" w:rsidRPr="00635666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  <w:szCs w:val="16"/>
        </w:rPr>
      </w:pPr>
      <w:r w:rsidRPr="00635666">
        <w:rPr>
          <w:rFonts w:ascii="Tahoma" w:hAnsi="Tahoma"/>
          <w:sz w:val="16"/>
          <w:szCs w:val="16"/>
        </w:rPr>
        <w:t>По каждой стратегии Ва</w:t>
      </w:r>
      <w:r>
        <w:rPr>
          <w:rFonts w:ascii="Tahoma" w:hAnsi="Tahoma"/>
          <w:sz w:val="16"/>
          <w:szCs w:val="16"/>
        </w:rPr>
        <w:t>м надо заполнить следующие бюджетные форматы</w:t>
      </w:r>
      <w:r w:rsidRPr="00635666">
        <w:rPr>
          <w:rFonts w:ascii="Tahoma" w:hAnsi="Tahoma"/>
          <w:sz w:val="16"/>
          <w:szCs w:val="16"/>
        </w:rPr>
        <w:t xml:space="preserve">: </w:t>
      </w:r>
      <w:r>
        <w:rPr>
          <w:rFonts w:ascii="Tahoma" w:hAnsi="Tahoma"/>
          <w:sz w:val="16"/>
          <w:szCs w:val="16"/>
        </w:rPr>
        <w:t xml:space="preserve">бюджет производственных мощностей, бюджет движения </w:t>
      </w:r>
      <w:proofErr w:type="spellStart"/>
      <w:r>
        <w:rPr>
          <w:rFonts w:ascii="Tahoma" w:hAnsi="Tahoma"/>
          <w:sz w:val="16"/>
          <w:szCs w:val="16"/>
        </w:rPr>
        <w:t>ден</w:t>
      </w:r>
      <w:proofErr w:type="gramStart"/>
      <w:r>
        <w:rPr>
          <w:rFonts w:ascii="Tahoma" w:hAnsi="Tahoma"/>
          <w:sz w:val="16"/>
          <w:szCs w:val="16"/>
        </w:rPr>
        <w:t>.с</w:t>
      </w:r>
      <w:proofErr w:type="gramEnd"/>
      <w:r>
        <w:rPr>
          <w:rFonts w:ascii="Tahoma" w:hAnsi="Tahoma"/>
          <w:sz w:val="16"/>
          <w:szCs w:val="16"/>
        </w:rPr>
        <w:t>редств</w:t>
      </w:r>
      <w:proofErr w:type="spellEnd"/>
      <w:r w:rsidR="00574499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(при необходимости),</w:t>
      </w:r>
      <w:r w:rsidRPr="00635666">
        <w:rPr>
          <w:rFonts w:ascii="Tahoma" w:hAnsi="Tahoma"/>
          <w:sz w:val="16"/>
          <w:szCs w:val="16"/>
        </w:rPr>
        <w:t>бюджет продаж, бюджет расходов, бюджет прибыли.</w:t>
      </w:r>
    </w:p>
    <w:p w:rsidR="00BC3D3E" w:rsidRPr="00635666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</w:rPr>
      </w:pPr>
      <w:r w:rsidRPr="00635666">
        <w:rPr>
          <w:rFonts w:ascii="Tahoma" w:hAnsi="Tahoma"/>
        </w:rPr>
        <w:t>Необходимо выбрать оптимальную стратеги</w:t>
      </w:r>
      <w:proofErr w:type="gramStart"/>
      <w:r w:rsidRPr="00635666">
        <w:rPr>
          <w:rFonts w:ascii="Tahoma" w:hAnsi="Tahoma"/>
        </w:rPr>
        <w:t>ю(</w:t>
      </w:r>
      <w:proofErr w:type="gramEnd"/>
      <w:r w:rsidRPr="00635666">
        <w:rPr>
          <w:rFonts w:ascii="Tahoma" w:hAnsi="Tahoma"/>
        </w:rPr>
        <w:t>из трех предложенных)</w:t>
      </w:r>
    </w:p>
    <w:p w:rsidR="00BC3D3E" w:rsidRPr="00635666" w:rsidRDefault="00BC3D3E" w:rsidP="00BC3D3E">
      <w:pPr>
        <w:tabs>
          <w:tab w:val="left" w:pos="3686"/>
        </w:tabs>
        <w:jc w:val="both"/>
        <w:rPr>
          <w:rFonts w:ascii="Tahoma" w:hAnsi="Tahoma"/>
        </w:rPr>
      </w:pPr>
      <w:r w:rsidRPr="00635666">
        <w:rPr>
          <w:bCs/>
          <w:color w:val="000000"/>
        </w:rPr>
        <w:t xml:space="preserve">  </w:t>
      </w:r>
      <w:bookmarkStart w:id="0" w:name="_GoBack"/>
      <w:bookmarkEnd w:id="0"/>
    </w:p>
    <w:p w:rsidR="00BC3D3E" w:rsidRPr="00635666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  <w:szCs w:val="16"/>
        </w:rPr>
      </w:pPr>
    </w:p>
    <w:p w:rsidR="00BC3D3E" w:rsidRPr="005D6928" w:rsidRDefault="00BC3D3E" w:rsidP="00BC3D3E">
      <w:pPr>
        <w:tabs>
          <w:tab w:val="left" w:pos="3686"/>
        </w:tabs>
        <w:ind w:firstLine="426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.</w:t>
      </w: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ПРОЕКТ 1.</w:t>
      </w: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Бюджет продаж.</w:t>
      </w: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851"/>
        <w:gridCol w:w="1891"/>
        <w:gridCol w:w="1891"/>
        <w:gridCol w:w="1891"/>
      </w:tblGrid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Год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Товар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План </w:t>
            </w:r>
            <w:proofErr w:type="spellStart"/>
            <w:r>
              <w:rPr>
                <w:rFonts w:ascii="Tahoma" w:hAnsi="Tahoma"/>
                <w:sz w:val="16"/>
              </w:rPr>
              <w:t>произво</w:t>
            </w:r>
            <w:proofErr w:type="spellEnd"/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дства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Tahoma" w:hAnsi="Tahoma"/>
                <w:sz w:val="16"/>
              </w:rPr>
              <w:t>шт</w:t>
            </w:r>
            <w:proofErr w:type="spellEnd"/>
            <w:proofErr w:type="gramEnd"/>
            <w:r>
              <w:rPr>
                <w:rFonts w:ascii="Tahoma" w:hAnsi="Tahoma"/>
                <w:sz w:val="16"/>
              </w:rPr>
              <w:t>)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Цена (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sz w:val="16"/>
              </w:rPr>
              <w:t>.)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Выручка (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sz w:val="16"/>
              </w:rPr>
              <w:t>.)</w:t>
            </w: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79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9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</w:tbl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574499" w:rsidRDefault="00574499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Бюджет расходов</w:t>
      </w:r>
      <w:proofErr w:type="gramStart"/>
      <w:r>
        <w:rPr>
          <w:rFonts w:ascii="Tahoma" w:hAnsi="Tahoma"/>
          <w:sz w:val="16"/>
        </w:rPr>
        <w:t xml:space="preserve">..( </w:t>
      </w:r>
      <w:proofErr w:type="gramEnd"/>
      <w:r>
        <w:rPr>
          <w:rFonts w:ascii="Tahoma" w:hAnsi="Tahoma"/>
          <w:sz w:val="16"/>
        </w:rPr>
        <w:t xml:space="preserve">в тыс.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>..)</w:t>
      </w: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4"/>
        <w:gridCol w:w="624"/>
        <w:gridCol w:w="624"/>
        <w:gridCol w:w="624"/>
        <w:gridCol w:w="624"/>
        <w:gridCol w:w="624"/>
        <w:gridCol w:w="624"/>
        <w:gridCol w:w="623"/>
        <w:gridCol w:w="624"/>
        <w:gridCol w:w="624"/>
        <w:gridCol w:w="624"/>
        <w:gridCol w:w="624"/>
        <w:gridCol w:w="788"/>
      </w:tblGrid>
      <w:tr w:rsidR="00BC3D3E" w:rsidTr="00CE11BA">
        <w:trPr>
          <w:cantSplit/>
        </w:trPr>
        <w:tc>
          <w:tcPr>
            <w:tcW w:w="1134" w:type="dxa"/>
            <w:vMerge w:val="restart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Затраты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1871" w:type="dxa"/>
            <w:gridSpan w:val="3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             8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788" w:type="dxa"/>
            <w:vMerge w:val="restart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10 л"/>
              </w:smartTagPr>
              <w:r>
                <w:rPr>
                  <w:rFonts w:ascii="Tahoma" w:hAnsi="Tahoma"/>
                  <w:sz w:val="16"/>
                </w:rPr>
                <w:t>10 л</w:t>
              </w:r>
            </w:smartTag>
          </w:p>
        </w:tc>
      </w:tr>
      <w:tr w:rsidR="00BC3D3E" w:rsidTr="00CE11BA">
        <w:trPr>
          <w:cantSplit/>
        </w:trPr>
        <w:tc>
          <w:tcPr>
            <w:tcW w:w="1134" w:type="dxa"/>
            <w:vMerge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623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788" w:type="dxa"/>
            <w:vMerge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rPr>
          <w:cantSplit/>
        </w:trPr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lastRenderedPageBreak/>
              <w:t>Переменные в т.ч.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 материал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 ФОТ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3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78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rPr>
          <w:cantSplit/>
        </w:trPr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Постоянные в т.ч.</w:t>
            </w:r>
          </w:p>
          <w:p w:rsidR="00BC3D3E" w:rsidRDefault="00BC3D3E" w:rsidP="00CE11BA">
            <w:pPr>
              <w:numPr>
                <w:ilvl w:val="0"/>
                <w:numId w:val="1"/>
              </w:num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НИОКР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 реклама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- </w:t>
            </w:r>
            <w:proofErr w:type="spellStart"/>
            <w:r>
              <w:rPr>
                <w:rFonts w:ascii="Tahoma" w:hAnsi="Tahoma"/>
                <w:sz w:val="16"/>
              </w:rPr>
              <w:t>общецех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- </w:t>
            </w:r>
            <w:proofErr w:type="spellStart"/>
            <w:r>
              <w:rPr>
                <w:rFonts w:ascii="Tahoma" w:hAnsi="Tahoma"/>
                <w:sz w:val="16"/>
              </w:rPr>
              <w:t>общехоз</w:t>
            </w:r>
            <w:proofErr w:type="spellEnd"/>
            <w:r>
              <w:rPr>
                <w:rFonts w:ascii="Tahoma" w:hAnsi="Tahoma"/>
                <w:sz w:val="16"/>
              </w:rPr>
              <w:t>.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 аренда корпуса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- аренда </w:t>
            </w:r>
            <w:proofErr w:type="spellStart"/>
            <w:r>
              <w:rPr>
                <w:rFonts w:ascii="Tahoma" w:hAnsi="Tahoma"/>
                <w:sz w:val="16"/>
              </w:rPr>
              <w:t>оборудов</w:t>
            </w:r>
            <w:proofErr w:type="spellEnd"/>
            <w:r>
              <w:rPr>
                <w:rFonts w:ascii="Tahoma" w:hAnsi="Tahoma"/>
                <w:sz w:val="16"/>
              </w:rPr>
              <w:t>.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- </w:t>
            </w:r>
            <w:proofErr w:type="spellStart"/>
            <w:r>
              <w:rPr>
                <w:rFonts w:ascii="Tahoma" w:hAnsi="Tahoma"/>
                <w:sz w:val="16"/>
              </w:rPr>
              <w:t>амортиза</w:t>
            </w:r>
            <w:proofErr w:type="spellEnd"/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ция</w:t>
            </w:r>
            <w:proofErr w:type="spellEnd"/>
            <w:r>
              <w:rPr>
                <w:rFonts w:ascii="Tahoma" w:hAnsi="Tahoma"/>
                <w:sz w:val="16"/>
              </w:rPr>
              <w:t xml:space="preserve"> корп.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- </w:t>
            </w:r>
            <w:proofErr w:type="spellStart"/>
            <w:r>
              <w:rPr>
                <w:rFonts w:ascii="Tahoma" w:hAnsi="Tahoma"/>
                <w:sz w:val="16"/>
              </w:rPr>
              <w:t>амортиза</w:t>
            </w:r>
            <w:proofErr w:type="spellEnd"/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ция</w:t>
            </w:r>
            <w:proofErr w:type="spellEnd"/>
            <w:r>
              <w:rPr>
                <w:rFonts w:ascii="Tahoma" w:hAnsi="Tahoma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оборуд</w:t>
            </w:r>
            <w:proofErr w:type="spellEnd"/>
            <w:r>
              <w:rPr>
                <w:rFonts w:ascii="Tahoma" w:hAnsi="Tahoma"/>
                <w:sz w:val="16"/>
              </w:rPr>
              <w:t>.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 обслужи-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вание</w:t>
            </w:r>
            <w:proofErr w:type="spellEnd"/>
            <w:r>
              <w:rPr>
                <w:rFonts w:ascii="Tahoma" w:hAnsi="Tahoma"/>
                <w:sz w:val="16"/>
              </w:rPr>
              <w:t xml:space="preserve"> долга  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574499" w:rsidRDefault="00574499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574499" w:rsidRDefault="00574499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3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574499" w:rsidRDefault="00574499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574499" w:rsidRDefault="00574499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574499" w:rsidRDefault="00574499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574499" w:rsidRDefault="00574499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78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rPr>
          <w:cantSplit/>
        </w:trPr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3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62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78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</w:tbl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  <w:lang w:val="en-US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  <w:lang w:val="en-US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Бюджет  прибыли.</w:t>
      </w: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1351"/>
        <w:gridCol w:w="1351"/>
        <w:gridCol w:w="1351"/>
        <w:gridCol w:w="1351"/>
        <w:gridCol w:w="1351"/>
      </w:tblGrid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Год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Товар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Цена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Себестои</w:t>
            </w:r>
            <w:proofErr w:type="spellEnd"/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мость</w:t>
            </w:r>
            <w:proofErr w:type="spellEnd"/>
            <w:r>
              <w:rPr>
                <w:rFonts w:ascii="Tahoma" w:hAnsi="Tahoma"/>
                <w:sz w:val="16"/>
              </w:rPr>
              <w:t xml:space="preserve"> ед.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Прибыль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единицы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План </w:t>
            </w:r>
            <w:proofErr w:type="spellStart"/>
            <w:r>
              <w:rPr>
                <w:rFonts w:ascii="Tahoma" w:hAnsi="Tahoma"/>
                <w:sz w:val="16"/>
              </w:rPr>
              <w:t>произ</w:t>
            </w:r>
            <w:proofErr w:type="spellEnd"/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Водств</w:t>
            </w:r>
            <w:proofErr w:type="gramStart"/>
            <w:r>
              <w:rPr>
                <w:rFonts w:ascii="Tahoma" w:hAnsi="Tahoma"/>
                <w:sz w:val="16"/>
              </w:rPr>
              <w:t>а</w:t>
            </w:r>
            <w:proofErr w:type="spellEnd"/>
            <w:r>
              <w:rPr>
                <w:rFonts w:ascii="Tahoma" w:hAnsi="Tahoma"/>
                <w:sz w:val="16"/>
              </w:rPr>
              <w:t>(</w:t>
            </w:r>
            <w:proofErr w:type="spellStart"/>
            <w:proofErr w:type="gramEnd"/>
            <w:r>
              <w:rPr>
                <w:rFonts w:ascii="Tahoma" w:hAnsi="Tahoma"/>
                <w:sz w:val="16"/>
              </w:rPr>
              <w:t>шт</w:t>
            </w:r>
            <w:proofErr w:type="spellEnd"/>
            <w:r>
              <w:rPr>
                <w:rFonts w:ascii="Tahoma" w:hAnsi="Tahoma"/>
                <w:sz w:val="16"/>
              </w:rPr>
              <w:t>)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Общая прибыль</w:t>
            </w: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3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</w:tbl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  <w:lang w:val="en-US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  <w:lang w:val="en-US"/>
        </w:rPr>
      </w:pPr>
    </w:p>
    <w:p w:rsidR="00BC3D3E" w:rsidRPr="00FC1EDC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ПРОЕКТ 3.</w:t>
      </w: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  <w:lang w:val="en-US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Бюджет продаж.</w:t>
      </w:r>
    </w:p>
    <w:p w:rsidR="00BC3D3E" w:rsidRPr="00EC1F8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1814"/>
        <w:gridCol w:w="1814"/>
        <w:gridCol w:w="1814"/>
      </w:tblGrid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Год,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Товар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Рынок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План </w:t>
            </w:r>
            <w:proofErr w:type="spellStart"/>
            <w:r>
              <w:rPr>
                <w:rFonts w:ascii="Tahoma" w:hAnsi="Tahoma"/>
                <w:sz w:val="16"/>
              </w:rPr>
              <w:t>произ</w:t>
            </w:r>
            <w:proofErr w:type="spellEnd"/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Водства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Tahoma" w:hAnsi="Tahoma"/>
                <w:sz w:val="16"/>
              </w:rPr>
              <w:t>шт</w:t>
            </w:r>
            <w:proofErr w:type="spellEnd"/>
            <w:proofErr w:type="gramEnd"/>
            <w:r>
              <w:rPr>
                <w:rFonts w:ascii="Tahoma" w:hAnsi="Tahoma"/>
                <w:sz w:val="16"/>
              </w:rPr>
              <w:t>)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Цена (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sz w:val="16"/>
              </w:rPr>
              <w:t>.)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Выручка  (</w:t>
            </w:r>
            <w:proofErr w:type="spellStart"/>
            <w:r>
              <w:rPr>
                <w:rFonts w:ascii="Tahoma" w:hAnsi="Tahoma"/>
                <w:sz w:val="16"/>
              </w:rPr>
              <w:t>ден.ед</w:t>
            </w:r>
            <w:proofErr w:type="spellEnd"/>
            <w:r>
              <w:rPr>
                <w:rFonts w:ascii="Tahoma" w:hAnsi="Tahoma"/>
                <w:sz w:val="16"/>
              </w:rPr>
              <w:t>.)</w:t>
            </w: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  <w:proofErr w:type="gramStart"/>
            <w:r>
              <w:rPr>
                <w:rFonts w:ascii="Tahoma" w:hAnsi="Tahoma"/>
                <w:sz w:val="16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  <w:proofErr w:type="gramStart"/>
            <w:r>
              <w:rPr>
                <w:rFonts w:ascii="Tahoma" w:hAnsi="Tahoma"/>
                <w:sz w:val="16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  <w:proofErr w:type="gramStart"/>
            <w:r>
              <w:rPr>
                <w:rFonts w:ascii="Tahoma" w:hAnsi="Tahoma"/>
                <w:sz w:val="16"/>
              </w:rPr>
              <w:t xml:space="preserve"> А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А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А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  <w:proofErr w:type="gramStart"/>
            <w:r>
              <w:rPr>
                <w:rFonts w:ascii="Tahoma" w:hAnsi="Tahoma"/>
                <w:sz w:val="16"/>
              </w:rPr>
              <w:t xml:space="preserve"> А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А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А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smartTag w:uri="urn:schemas-microsoft-com:office:smarttags" w:element="metricconverter">
              <w:smartTagPr>
                <w:attr w:name="ProductID" w:val="5 C"/>
              </w:smartTagPr>
              <w:r>
                <w:rPr>
                  <w:rFonts w:ascii="Tahoma" w:hAnsi="Tahoma"/>
                  <w:sz w:val="16"/>
                </w:rPr>
                <w:t>5 C</w:t>
              </w:r>
            </w:smartTag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Вост.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smartTag w:uri="urn:schemas-microsoft-com:office:smarttags" w:element="metricconverter">
              <w:smartTagPr>
                <w:attr w:name="ProductID" w:val="6 C"/>
              </w:smartTagPr>
              <w:r>
                <w:rPr>
                  <w:rFonts w:ascii="Tahoma" w:hAnsi="Tahoma"/>
                  <w:sz w:val="16"/>
                </w:rPr>
                <w:t>6 C</w:t>
              </w:r>
            </w:smartTag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lastRenderedPageBreak/>
              <w:t xml:space="preserve">  C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lastRenderedPageBreak/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Вост.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lastRenderedPageBreak/>
              <w:t>Южн</w:t>
            </w:r>
            <w:proofErr w:type="spellEnd"/>
            <w:r>
              <w:rPr>
                <w:rFonts w:ascii="Tahoma" w:hAnsi="Tahoma"/>
                <w:sz w:val="16"/>
              </w:rPr>
              <w:t>.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smartTag w:uri="urn:schemas-microsoft-com:office:smarttags" w:element="metricconverter">
              <w:smartTagPr>
                <w:attr w:name="ProductID" w:val="7 C"/>
              </w:smartTagPr>
              <w:r>
                <w:rPr>
                  <w:rFonts w:ascii="Tahoma" w:hAnsi="Tahoma"/>
                  <w:sz w:val="16"/>
                </w:rPr>
                <w:lastRenderedPageBreak/>
                <w:t>7 C</w:t>
              </w:r>
            </w:smartTag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C   </w:t>
            </w:r>
            <w:r>
              <w:rPr>
                <w:rFonts w:ascii="Tahoma" w:hAnsi="Tahoma"/>
                <w:sz w:val="16"/>
              </w:rPr>
              <w:br/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Южн</w:t>
            </w:r>
            <w:proofErr w:type="spellEnd"/>
            <w:r>
              <w:rPr>
                <w:rFonts w:ascii="Tahoma" w:hAnsi="Tahoma"/>
                <w:sz w:val="16"/>
              </w:rPr>
              <w:t>.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smartTag w:uri="urn:schemas-microsoft-com:office:smarttags" w:element="metricconverter">
              <w:smartTagPr>
                <w:attr w:name="ProductID" w:val="8 C"/>
              </w:smartTagPr>
              <w:r>
                <w:rPr>
                  <w:rFonts w:ascii="Tahoma" w:hAnsi="Tahoma"/>
                  <w:sz w:val="16"/>
                </w:rPr>
                <w:t>8 C</w:t>
              </w:r>
            </w:smartTag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Южн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smartTag w:uri="urn:schemas-microsoft-com:office:smarttags" w:element="metricconverter">
              <w:smartTagPr>
                <w:attr w:name="ProductID" w:val="9 C"/>
              </w:smartTagPr>
              <w:r>
                <w:rPr>
                  <w:rFonts w:ascii="Tahoma" w:hAnsi="Tahoma"/>
                  <w:sz w:val="16"/>
                </w:rPr>
                <w:t>9 C</w:t>
              </w:r>
            </w:smartTag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Южн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smartTag w:uri="urn:schemas-microsoft-com:office:smarttags" w:element="metricconverter">
              <w:smartTagPr>
                <w:attr w:name="ProductID" w:val="10 C"/>
              </w:smartTagPr>
              <w:r>
                <w:rPr>
                  <w:rFonts w:ascii="Tahoma" w:hAnsi="Tahoma"/>
                  <w:sz w:val="16"/>
                </w:rPr>
                <w:t>10 C</w:t>
              </w:r>
            </w:smartTag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  <w:lang w:val="en-US"/>
              </w:rPr>
            </w:pPr>
            <w:r>
              <w:rPr>
                <w:rFonts w:ascii="Tahoma" w:hAnsi="Tahoma"/>
                <w:sz w:val="16"/>
              </w:rPr>
              <w:t xml:space="preserve">    C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 C 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Южн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rPr>
          <w:cantSplit/>
        </w:trPr>
        <w:tc>
          <w:tcPr>
            <w:tcW w:w="1702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Итого </w:t>
            </w: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81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</w:tbl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 w:rsidRPr="00445B6C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Бюджет расходов</w:t>
      </w:r>
      <w:proofErr w:type="gramStart"/>
      <w:r>
        <w:rPr>
          <w:rFonts w:ascii="Tahoma" w:hAnsi="Tahoma"/>
          <w:sz w:val="16"/>
        </w:rPr>
        <w:t xml:space="preserve">..( </w:t>
      </w:r>
      <w:proofErr w:type="gramEnd"/>
      <w:r>
        <w:rPr>
          <w:rFonts w:ascii="Tahoma" w:hAnsi="Tahoma"/>
          <w:sz w:val="16"/>
        </w:rPr>
        <w:t xml:space="preserve">в тыс. </w:t>
      </w:r>
      <w:proofErr w:type="spellStart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>..)</w:t>
      </w: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78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BC3D3E" w:rsidTr="00CE11BA">
        <w:trPr>
          <w:cantSplit/>
        </w:trPr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668" w:type="dxa"/>
            <w:gridSpan w:val="3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Переменные затраты</w:t>
            </w:r>
          </w:p>
        </w:tc>
        <w:tc>
          <w:tcPr>
            <w:tcW w:w="6116" w:type="dxa"/>
            <w:gridSpan w:val="11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ПОСТОЯННЫЕ ЗАТРАТЫ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Год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Тов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Ры</w:t>
            </w:r>
            <w:proofErr w:type="spellEnd"/>
            <w:r>
              <w:rPr>
                <w:rFonts w:ascii="Tahoma" w:hAnsi="Tahoma"/>
                <w:sz w:val="16"/>
              </w:rPr>
              <w:t>-нок</w:t>
            </w:r>
            <w:proofErr w:type="gramEnd"/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Материалы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ФОТ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НИОКР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Маркетинг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Цех расходы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Общехоз</w:t>
            </w:r>
            <w:proofErr w:type="spellEnd"/>
            <w:r>
              <w:rPr>
                <w:rFonts w:ascii="Tahoma" w:hAnsi="Tahoma"/>
                <w:sz w:val="16"/>
              </w:rPr>
              <w:t xml:space="preserve"> расходы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Аренда корпус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Аренда </w:t>
            </w:r>
            <w:proofErr w:type="spellStart"/>
            <w:r>
              <w:rPr>
                <w:rFonts w:ascii="Tahoma" w:hAnsi="Tahoma"/>
                <w:sz w:val="16"/>
              </w:rPr>
              <w:t>оборуд</w:t>
            </w:r>
            <w:proofErr w:type="spellEnd"/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Аморт</w:t>
            </w:r>
            <w:proofErr w:type="spellEnd"/>
            <w:r>
              <w:rPr>
                <w:rFonts w:ascii="Tahoma" w:hAnsi="Tahoma"/>
                <w:sz w:val="16"/>
              </w:rPr>
              <w:t xml:space="preserve"> корпус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Аморт</w:t>
            </w:r>
            <w:proofErr w:type="spellEnd"/>
            <w:r>
              <w:rPr>
                <w:rFonts w:ascii="Tahoma" w:hAnsi="Tahoma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оборуд</w:t>
            </w:r>
            <w:proofErr w:type="spellEnd"/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Реклама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Обслуж</w:t>
            </w:r>
            <w:proofErr w:type="spellEnd"/>
            <w:r>
              <w:rPr>
                <w:rFonts w:ascii="Tahoma" w:hAnsi="Tahoma"/>
                <w:sz w:val="16"/>
              </w:rPr>
              <w:t xml:space="preserve"> долга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  <w:proofErr w:type="gramStart"/>
            <w:r>
              <w:rPr>
                <w:rFonts w:ascii="Tahoma" w:hAnsi="Tahoma"/>
                <w:sz w:val="16"/>
              </w:rPr>
              <w:t xml:space="preserve"> А</w:t>
            </w:r>
            <w:proofErr w:type="gramEnd"/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</w:t>
            </w:r>
            <w:proofErr w:type="spellEnd"/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  <w:proofErr w:type="gramStart"/>
            <w:r>
              <w:rPr>
                <w:rFonts w:ascii="Tahoma" w:hAnsi="Tahoma"/>
                <w:sz w:val="16"/>
              </w:rPr>
              <w:t xml:space="preserve"> А</w:t>
            </w:r>
            <w:proofErr w:type="gramEnd"/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</w:t>
            </w:r>
            <w:proofErr w:type="spellEnd"/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  <w:proofErr w:type="gramStart"/>
            <w:r>
              <w:rPr>
                <w:rFonts w:ascii="Tahoma" w:hAnsi="Tahoma"/>
                <w:sz w:val="16"/>
              </w:rPr>
              <w:t xml:space="preserve"> А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Зап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  <w:proofErr w:type="gramStart"/>
            <w:r>
              <w:rPr>
                <w:rFonts w:ascii="Tahoma" w:hAnsi="Tahoma"/>
                <w:sz w:val="16"/>
              </w:rPr>
              <w:t xml:space="preserve"> А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Зап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  <w:proofErr w:type="gramStart"/>
            <w:r>
              <w:rPr>
                <w:rFonts w:ascii="Tahoma" w:hAnsi="Tahoma"/>
                <w:sz w:val="16"/>
              </w:rPr>
              <w:t xml:space="preserve"> С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Зап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  <w:proofErr w:type="gramStart"/>
            <w:r>
              <w:rPr>
                <w:rFonts w:ascii="Tahoma" w:hAnsi="Tahoma"/>
                <w:sz w:val="16"/>
              </w:rPr>
              <w:t xml:space="preserve"> С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Зап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Юж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  <w:proofErr w:type="gramStart"/>
            <w:r>
              <w:rPr>
                <w:rFonts w:ascii="Tahoma" w:hAnsi="Tahoma"/>
                <w:sz w:val="16"/>
              </w:rPr>
              <w:t xml:space="preserve"> С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Зап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Юж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proofErr w:type="gramStart"/>
            <w:r>
              <w:rPr>
                <w:rFonts w:ascii="Tahoma" w:hAnsi="Tahoma"/>
                <w:sz w:val="16"/>
              </w:rPr>
              <w:t xml:space="preserve"> С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lastRenderedPageBreak/>
              <w:t>Внут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Зап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lastRenderedPageBreak/>
              <w:t>Юж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lastRenderedPageBreak/>
              <w:t>9</w:t>
            </w:r>
            <w:proofErr w:type="gramStart"/>
            <w:r>
              <w:rPr>
                <w:rFonts w:ascii="Tahoma" w:hAnsi="Tahoma"/>
                <w:sz w:val="16"/>
              </w:rPr>
              <w:t xml:space="preserve"> С</w:t>
            </w:r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Зап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Юж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5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7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Зап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Юж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rPr>
          <w:cantSplit/>
        </w:trPr>
        <w:tc>
          <w:tcPr>
            <w:tcW w:w="1112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556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</w:tbl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  <w:lang w:val="en-US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p w:rsidR="00BC3D3E" w:rsidRPr="00445B6C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Бюджет прибыл</w:t>
      </w:r>
      <w:proofErr w:type="gramStart"/>
      <w:r>
        <w:rPr>
          <w:rFonts w:ascii="Tahoma" w:hAnsi="Tahoma"/>
          <w:sz w:val="16"/>
        </w:rPr>
        <w:t>и(</w:t>
      </w:r>
      <w:proofErr w:type="spellStart"/>
      <w:proofErr w:type="gramEnd"/>
      <w:r>
        <w:rPr>
          <w:rFonts w:ascii="Tahoma" w:hAnsi="Tahoma"/>
          <w:sz w:val="16"/>
        </w:rPr>
        <w:t>ден.ед</w:t>
      </w:r>
      <w:proofErr w:type="spellEnd"/>
      <w:r>
        <w:rPr>
          <w:rFonts w:ascii="Tahoma" w:hAnsi="Tahoma"/>
          <w:sz w:val="16"/>
        </w:rPr>
        <w:t>.)</w:t>
      </w:r>
    </w:p>
    <w:p w:rsidR="00BC3D3E" w:rsidRDefault="00BC3D3E" w:rsidP="00BC3D3E">
      <w:pPr>
        <w:tabs>
          <w:tab w:val="left" w:pos="3686"/>
        </w:tabs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992"/>
        <w:gridCol w:w="851"/>
        <w:gridCol w:w="1417"/>
        <w:gridCol w:w="1134"/>
        <w:gridCol w:w="1418"/>
        <w:gridCol w:w="2260"/>
      </w:tblGrid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ГОД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Товар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Рынок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Цена</w:t>
            </w: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Себестоимость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Прибыль </w:t>
            </w:r>
            <w:proofErr w:type="spellStart"/>
            <w:proofErr w:type="gramStart"/>
            <w:r>
              <w:rPr>
                <w:rFonts w:ascii="Tahoma" w:hAnsi="Tahoma"/>
                <w:sz w:val="16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План </w:t>
            </w:r>
            <w:proofErr w:type="spellStart"/>
            <w:r>
              <w:rPr>
                <w:rFonts w:ascii="Tahoma" w:hAnsi="Tahoma"/>
                <w:sz w:val="16"/>
              </w:rPr>
              <w:t>производ</w:t>
            </w:r>
            <w:proofErr w:type="spellEnd"/>
            <w:r>
              <w:rPr>
                <w:rFonts w:ascii="Tahoma" w:hAnsi="Tahoma"/>
                <w:sz w:val="16"/>
              </w:rPr>
              <w:t>-</w:t>
            </w:r>
          </w:p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ства</w:t>
            </w:r>
            <w:proofErr w:type="spellEnd"/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Общая сумма прибыли</w:t>
            </w: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А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Южный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Южный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Южный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Южный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c>
          <w:tcPr>
            <w:tcW w:w="675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709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Внутр</w:t>
            </w:r>
            <w:proofErr w:type="spell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Север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Запад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proofErr w:type="spellStart"/>
            <w:proofErr w:type="gramStart"/>
            <w:r>
              <w:rPr>
                <w:rFonts w:ascii="Tahoma" w:hAnsi="Tahoma"/>
                <w:sz w:val="16"/>
              </w:rPr>
              <w:t>Вост</w:t>
            </w:r>
            <w:proofErr w:type="spellEnd"/>
            <w:proofErr w:type="gramEnd"/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Южный</w:t>
            </w:r>
          </w:p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  <w:tr w:rsidR="00BC3D3E" w:rsidTr="00CE11BA">
        <w:trPr>
          <w:cantSplit/>
        </w:trPr>
        <w:tc>
          <w:tcPr>
            <w:tcW w:w="1384" w:type="dxa"/>
            <w:gridSpan w:val="2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Итого</w:t>
            </w:r>
          </w:p>
        </w:tc>
        <w:tc>
          <w:tcPr>
            <w:tcW w:w="992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851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7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134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1418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  <w:tc>
          <w:tcPr>
            <w:tcW w:w="2260" w:type="dxa"/>
          </w:tcPr>
          <w:p w:rsidR="00BC3D3E" w:rsidRDefault="00BC3D3E" w:rsidP="00CE11BA">
            <w:pPr>
              <w:tabs>
                <w:tab w:val="left" w:pos="3686"/>
              </w:tabs>
              <w:jc w:val="both"/>
              <w:rPr>
                <w:rFonts w:ascii="Tahoma" w:hAnsi="Tahoma"/>
                <w:sz w:val="16"/>
              </w:rPr>
            </w:pPr>
          </w:p>
        </w:tc>
      </w:tr>
    </w:tbl>
    <w:p w:rsidR="00BC3D3E" w:rsidRDefault="00BC3D3E" w:rsidP="00FC1EDC">
      <w:pPr>
        <w:tabs>
          <w:tab w:val="left" w:pos="3686"/>
        </w:tabs>
        <w:jc w:val="both"/>
        <w:rPr>
          <w:rFonts w:ascii="Tahoma" w:hAnsi="Tahoma"/>
          <w:sz w:val="16"/>
        </w:rPr>
      </w:pPr>
    </w:p>
    <w:sectPr w:rsidR="00BC3D3E" w:rsidSect="00B2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29" w:rsidRDefault="00ED6229" w:rsidP="00FC1EDC">
      <w:r>
        <w:separator/>
      </w:r>
    </w:p>
  </w:endnote>
  <w:endnote w:type="continuationSeparator" w:id="0">
    <w:p w:rsidR="00ED6229" w:rsidRDefault="00ED6229" w:rsidP="00FC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29" w:rsidRDefault="00ED6229" w:rsidP="00FC1EDC">
      <w:r>
        <w:separator/>
      </w:r>
    </w:p>
  </w:footnote>
  <w:footnote w:type="continuationSeparator" w:id="0">
    <w:p w:rsidR="00ED6229" w:rsidRDefault="00ED6229" w:rsidP="00FC1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49"/>
    <w:multiLevelType w:val="singleLevel"/>
    <w:tmpl w:val="3148265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49253E4"/>
    <w:multiLevelType w:val="singleLevel"/>
    <w:tmpl w:val="0DD289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D3E"/>
    <w:rsid w:val="00060C94"/>
    <w:rsid w:val="00350129"/>
    <w:rsid w:val="00574499"/>
    <w:rsid w:val="008B5C50"/>
    <w:rsid w:val="00B24262"/>
    <w:rsid w:val="00BC3D3E"/>
    <w:rsid w:val="00ED6229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D3E"/>
    <w:pPr>
      <w:keepNext/>
      <w:tabs>
        <w:tab w:val="left" w:pos="3686"/>
      </w:tabs>
      <w:ind w:firstLine="426"/>
      <w:jc w:val="both"/>
      <w:outlineLvl w:val="0"/>
    </w:pPr>
    <w:rPr>
      <w:rFonts w:ascii="Tahoma" w:hAnsi="Tahom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D3E"/>
    <w:rPr>
      <w:rFonts w:ascii="Tahoma" w:eastAsia="Times New Roman" w:hAnsi="Tahoma" w:cs="Times New Roman"/>
      <w:b/>
      <w:szCs w:val="20"/>
      <w:lang w:eastAsia="ru-RU"/>
    </w:rPr>
  </w:style>
  <w:style w:type="paragraph" w:styleId="a3">
    <w:name w:val="Body Text"/>
    <w:basedOn w:val="a"/>
    <w:link w:val="a4"/>
    <w:rsid w:val="00BC3D3E"/>
    <w:rPr>
      <w:rFonts w:ascii="Tahoma" w:hAnsi="Tahoma"/>
      <w:sz w:val="22"/>
    </w:rPr>
  </w:style>
  <w:style w:type="character" w:customStyle="1" w:styleId="a4">
    <w:name w:val="Основной текст Знак"/>
    <w:basedOn w:val="a0"/>
    <w:link w:val="a3"/>
    <w:rsid w:val="00BC3D3E"/>
    <w:rPr>
      <w:rFonts w:ascii="Tahoma" w:eastAsia="Times New Roman" w:hAnsi="Tahoma" w:cs="Times New Roman"/>
      <w:szCs w:val="20"/>
      <w:lang w:eastAsia="ru-RU"/>
    </w:rPr>
  </w:style>
  <w:style w:type="paragraph" w:styleId="a5">
    <w:name w:val="footer"/>
    <w:basedOn w:val="a"/>
    <w:link w:val="a6"/>
    <w:rsid w:val="00BC3D3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C3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C3D3E"/>
  </w:style>
  <w:style w:type="paragraph" w:styleId="a8">
    <w:name w:val="header"/>
    <w:basedOn w:val="a"/>
    <w:link w:val="a9"/>
    <w:uiPriority w:val="99"/>
    <w:unhideWhenUsed/>
    <w:rsid w:val="00FC1E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1E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1296</Words>
  <Characters>7389</Characters>
  <Application>Microsoft Office Word</Application>
  <DocSecurity>0</DocSecurity>
  <Lines>61</Lines>
  <Paragraphs>17</Paragraphs>
  <ScaleCrop>false</ScaleCrop>
  <Company>CtrlSoft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fros999045@mail.ru</cp:lastModifiedBy>
  <cp:revision>5</cp:revision>
  <dcterms:created xsi:type="dcterms:W3CDTF">2020-04-17T08:50:00Z</dcterms:created>
  <dcterms:modified xsi:type="dcterms:W3CDTF">2021-04-16T08:19:00Z</dcterms:modified>
</cp:coreProperties>
</file>